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734D3B" w:rsidP="004834D1"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7470F8" w:rsidRDefault="00734D3B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D3B">
              <w:rPr>
                <w:rFonts w:ascii="Times New Roman" w:hAnsi="Times New Roman"/>
                <w:sz w:val="24"/>
                <w:szCs w:val="24"/>
              </w:rPr>
              <w:t>Сложные предложения с союзом потому чт</w:t>
            </w:r>
            <w:proofErr w:type="gramStart"/>
            <w:r w:rsidRPr="00734D3B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734D3B">
              <w:rPr>
                <w:rFonts w:ascii="Times New Roman" w:hAnsi="Times New Roman"/>
                <w:sz w:val="24"/>
                <w:szCs w:val="24"/>
              </w:rPr>
              <w:t>чөнки</w:t>
            </w:r>
            <w:proofErr w:type="spellEnd"/>
            <w:r w:rsidRPr="00734D3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944800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34D3B">
              <w:rPr>
                <w:rFonts w:ascii="Times New Roman" w:hAnsi="Times New Roman"/>
                <w:sz w:val="24"/>
                <w:szCs w:val="24"/>
              </w:rPr>
              <w:t>чить правило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734D3B">
              <w:rPr>
                <w:rFonts w:ascii="Times New Roman" w:hAnsi="Times New Roman"/>
                <w:sz w:val="24"/>
                <w:szCs w:val="24"/>
              </w:rPr>
              <w:t xml:space="preserve"> перевести </w:t>
            </w:r>
            <w:proofErr w:type="spellStart"/>
            <w:r w:rsidR="00734D3B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="00734D3B">
              <w:rPr>
                <w:rFonts w:ascii="Times New Roman" w:hAnsi="Times New Roman"/>
                <w:sz w:val="24"/>
                <w:szCs w:val="24"/>
              </w:rPr>
              <w:t>;</w:t>
            </w:r>
            <w:r w:rsidR="00FA7A9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FA7A9F">
              <w:rPr>
                <w:rFonts w:ascii="Times New Roman" w:hAnsi="Times New Roman"/>
                <w:sz w:val="24"/>
                <w:szCs w:val="24"/>
              </w:rPr>
              <w:t>спользуя</w:t>
            </w:r>
            <w:proofErr w:type="spellEnd"/>
            <w:r w:rsidR="00FA7A9F">
              <w:rPr>
                <w:rFonts w:ascii="Times New Roman" w:hAnsi="Times New Roman"/>
                <w:sz w:val="24"/>
                <w:szCs w:val="24"/>
              </w:rPr>
              <w:t xml:space="preserve"> заданный союз продолжить предложение, объединить два простых предложения в одно сложное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44800" w:rsidRPr="00EF6769" w:rsidRDefault="00944800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734D3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A9F" w:rsidRPr="00FA7A9F" w:rsidRDefault="00FA7A9F" w:rsidP="00FA7A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9F">
              <w:rPr>
                <w:rFonts w:ascii="Times New Roman" w:hAnsi="Times New Roman"/>
                <w:sz w:val="24"/>
                <w:szCs w:val="24"/>
              </w:rPr>
              <w:t>Притяжательный падеж местоимения Он. Притяжательный падеж имени существительного.</w:t>
            </w:r>
          </w:p>
          <w:p w:rsidR="00944800" w:rsidRPr="007470F8" w:rsidRDefault="00944800" w:rsidP="00FA7A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944800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</w:t>
            </w:r>
            <w:r w:rsidR="00FA7A9F">
              <w:rPr>
                <w:rFonts w:ascii="Times New Roman" w:hAnsi="Times New Roman"/>
                <w:sz w:val="24"/>
                <w:szCs w:val="24"/>
              </w:rPr>
              <w:t>рный материал; выполнить упр.1 на стр.65; прочитать текст №2 на стр.65; упр.7 на стр.66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944800" w:rsidP="004834D1"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7470F8" w:rsidRDefault="00FA7A9F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9F">
              <w:rPr>
                <w:rFonts w:ascii="Times New Roman" w:hAnsi="Times New Roman"/>
                <w:sz w:val="24"/>
                <w:szCs w:val="24"/>
              </w:rPr>
              <w:t>Правила вежливости при разговоре по телефону.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FA7A9F" w:rsidP="00FA7A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пары слов в переводе; прочитать диалоги и определить вежливые формы речи;</w:t>
            </w:r>
            <w:r w:rsidR="0069718A">
              <w:rPr>
                <w:rFonts w:ascii="Times New Roman" w:hAnsi="Times New Roman"/>
                <w:sz w:val="24"/>
                <w:szCs w:val="24"/>
              </w:rPr>
              <w:t xml:space="preserve"> составить предложение по обра</w:t>
            </w:r>
            <w:bookmarkStart w:id="0" w:name="_GoBack"/>
            <w:bookmarkEnd w:id="0"/>
            <w:r w:rsidR="0069718A">
              <w:rPr>
                <w:rFonts w:ascii="Times New Roman" w:hAnsi="Times New Roman"/>
                <w:sz w:val="24"/>
                <w:szCs w:val="24"/>
              </w:rPr>
              <w:t>зцу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13"/>
    <w:rsid w:val="006405C1"/>
    <w:rsid w:val="0069718A"/>
    <w:rsid w:val="00734D3B"/>
    <w:rsid w:val="00822513"/>
    <w:rsid w:val="00944800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2020-04-06T17:41:00Z</dcterms:created>
  <dcterms:modified xsi:type="dcterms:W3CDTF">2020-04-06T18:34:00Z</dcterms:modified>
</cp:coreProperties>
</file>